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ABA9" w14:textId="1353EB54" w:rsidR="00414E4C" w:rsidRPr="00414E4C" w:rsidRDefault="00414E4C" w:rsidP="00414E4C">
      <w:pPr>
        <w:ind w:firstLine="360"/>
        <w:jc w:val="both"/>
        <w:rPr>
          <w:rFonts w:cstheme="minorHAnsi"/>
        </w:rPr>
      </w:pPr>
      <w:r w:rsidRPr="00414E4C">
        <w:rPr>
          <w:rFonts w:cstheme="minorHAnsi"/>
        </w:rPr>
        <w:t>Szanowni Państwo</w:t>
      </w:r>
    </w:p>
    <w:p w14:paraId="2981369F" w14:textId="77777777" w:rsidR="00414E4C" w:rsidRPr="00414E4C" w:rsidRDefault="00414E4C" w:rsidP="00414E4C">
      <w:pPr>
        <w:ind w:firstLine="360"/>
        <w:jc w:val="both"/>
        <w:rPr>
          <w:rFonts w:cstheme="minorHAnsi"/>
        </w:rPr>
      </w:pPr>
      <w:r w:rsidRPr="00414E4C">
        <w:rPr>
          <w:rFonts w:cstheme="minorHAnsi"/>
        </w:rPr>
        <w:t xml:space="preserve">Pierwotna idea zorganizowania Konferencji, a następnie Webinarium o takiej właśnie tematyce jest efektem kilkuletnich zmagań z coraz bardziej skomplikowanymi zagadnieniami podatkowymi, jakie pojawiają się w toku postępowań upadłościowych i restrukturyzacyjnych i które dotyczą zarówno sędziów komisarzy jak i syndyków i doradców restrukturyzacyjnych. Ta zależność działa także w drugą stronę, a więc problematyka upadłościowa i restrukturyzacyjna bardzo często komplikuje niełatwe zagadnienia prawa podatkowego materialnego i procesowego.  </w:t>
      </w:r>
    </w:p>
    <w:p w14:paraId="651817BF" w14:textId="1577A1A7" w:rsidR="00414E4C" w:rsidRPr="00414E4C" w:rsidRDefault="00414E4C" w:rsidP="00414E4C">
      <w:pPr>
        <w:ind w:firstLine="360"/>
        <w:jc w:val="both"/>
        <w:rPr>
          <w:rFonts w:cstheme="minorHAnsi"/>
        </w:rPr>
      </w:pPr>
      <w:r w:rsidRPr="00414E4C">
        <w:rPr>
          <w:rFonts w:cstheme="minorHAnsi"/>
        </w:rPr>
        <w:t xml:space="preserve">W obu przypadkach mamy natomiast  do czynienia z ogromną odpowiedzialnością organów i uczestników poszczególnych postępowań, a przyjęte rozwiązania wobec braku szerokiej perspektywy i wsparcia teorii mogą  prowadzić do niepożądanych następstw. </w:t>
      </w:r>
      <w:r w:rsidRPr="00414E4C">
        <w:rPr>
          <w:rFonts w:cstheme="minorHAnsi"/>
          <w:b/>
        </w:rPr>
        <w:t>Obecnie w dobie kryzysu gospodarczego te zagadnienia zyskują jeszcze bardziej na aktualności w zakresie NIE TYLKO regulacji  Tarcz Antykryzysowych 1 i 2 i przygotowywanej Tarczy nr 3, ale przede wszytkim innej już rzeczywistości i otoczenia gospodarczego, gdzie podatki i restrukturyzacja, a czasami niestety upadłość muszą ze sobą korelować.</w:t>
      </w:r>
    </w:p>
    <w:p w14:paraId="596352FF" w14:textId="73640C87" w:rsidR="00414E4C" w:rsidRPr="00414E4C" w:rsidRDefault="00414E4C" w:rsidP="00414E4C">
      <w:pPr>
        <w:spacing w:after="0" w:line="240" w:lineRule="auto"/>
        <w:ind w:firstLine="360"/>
        <w:jc w:val="both"/>
        <w:rPr>
          <w:rFonts w:cstheme="minorHAnsi"/>
          <w:b/>
          <w:bCs/>
        </w:rPr>
      </w:pPr>
      <w:r w:rsidRPr="00414E4C">
        <w:rPr>
          <w:rFonts w:cstheme="minorHAnsi"/>
        </w:rPr>
        <w:t>Uznaliśmy celowość zorganizowania Konferencji</w:t>
      </w:r>
      <w:r w:rsidR="00AC0A8F">
        <w:rPr>
          <w:rFonts w:cstheme="minorHAnsi"/>
        </w:rPr>
        <w:t>/Webinarium</w:t>
      </w:r>
      <w:r w:rsidRPr="00414E4C">
        <w:rPr>
          <w:rFonts w:cstheme="minorHAnsi"/>
        </w:rPr>
        <w:t xml:space="preserve"> integrującej ze sobą dwa środowiska, gdyż przeprowadzona kwerenda literatury przedmiotu, tak w zakresie prawa podatkowego jak i prawa upadłościowego wykazała, iż dotychczas istniejące opracowania w tym zakresie mają jedynie charakter śladowy i wybiórczy, co jest w Naszej ocenie stanem daleko niezadowalającym i niemogącym się dłużej  utrzymać.  </w:t>
      </w:r>
      <w:r w:rsidRPr="00414E4C">
        <w:rPr>
          <w:rFonts w:cstheme="minorHAnsi"/>
          <w:b/>
        </w:rPr>
        <w:t xml:space="preserve">Po raz pierwszy udało się na jednej płaszczyźnie zorganizować spotkanie praktyków i teoretyków prawa podatkowego i prawa upadłościowego oraz restrukturyzacji. Jest to wydarzenie bez precedensu. Tym bardziej iż w to wydrzenie zaangażowały się różne środowiska naukowe i praktyków tj. </w:t>
      </w:r>
      <w:r w:rsidRPr="00414E4C">
        <w:rPr>
          <w:rFonts w:cstheme="minorHAnsi"/>
          <w:b/>
          <w:bCs/>
        </w:rPr>
        <w:t>Uniwersytet Opolski Wydział Prawa i Administracji, Stowarzyszenie Prawa Finansowego „Aureus” w Opolu, Krajowa Izba Doradców Restrukturyzacyjnych, Opolski Oddział Krajowej Izby Doradców Podatkowych, Mazowiecki Oddział Krajowej Izby Doradców Podatkowych</w:t>
      </w:r>
    </w:p>
    <w:p w14:paraId="5273DD79" w14:textId="23FE4D49" w:rsidR="00414E4C" w:rsidRPr="00414E4C" w:rsidRDefault="00414E4C" w:rsidP="00414E4C">
      <w:pPr>
        <w:spacing w:after="0" w:line="240" w:lineRule="auto"/>
        <w:jc w:val="both"/>
        <w:rPr>
          <w:rFonts w:cstheme="minorHAnsi"/>
          <w:b/>
          <w:bCs/>
        </w:rPr>
      </w:pPr>
      <w:r w:rsidRPr="00414E4C">
        <w:rPr>
          <w:rFonts w:cstheme="minorHAnsi"/>
          <w:b/>
          <w:bCs/>
        </w:rPr>
        <w:t xml:space="preserve">Sekcja INSO Instytutu Allerhanda. </w:t>
      </w:r>
    </w:p>
    <w:p w14:paraId="6DE7AD7A" w14:textId="6BF717DB" w:rsidR="00414E4C" w:rsidRPr="00414E4C" w:rsidRDefault="00414E4C" w:rsidP="00414E4C">
      <w:pPr>
        <w:spacing w:after="0" w:line="240" w:lineRule="auto"/>
        <w:jc w:val="both"/>
        <w:rPr>
          <w:rFonts w:cstheme="minorHAnsi"/>
          <w:b/>
          <w:bCs/>
        </w:rPr>
      </w:pPr>
    </w:p>
    <w:p w14:paraId="5437ADC7" w14:textId="0720676E" w:rsidR="00414E4C" w:rsidRPr="00414E4C" w:rsidRDefault="00414E4C" w:rsidP="00414E4C">
      <w:pPr>
        <w:pStyle w:val="Akapitzlist"/>
        <w:ind w:left="0" w:firstLine="360"/>
        <w:jc w:val="both"/>
        <w:rPr>
          <w:rFonts w:cstheme="minorHAnsi"/>
          <w:b/>
        </w:rPr>
      </w:pPr>
      <w:r w:rsidRPr="00414E4C">
        <w:rPr>
          <w:rFonts w:cstheme="minorHAnsi"/>
        </w:rPr>
        <w:t xml:space="preserve">Formuła Webinarium, polegająca na wygłoszeniu krótkich 15 minutowych referatów przez praktyków oraz teoretyków poparta prezentacjami pierwszego dnia, a także skoncentrowanie uwagi na dyskusji oraz odpowiedzi na pytania drugiego dnia, pozwoli na wypracowanie standardów i rozwiązań w zakresie niektórych obszarów dotyczących postępowań upadłościowych i restrukturyzacyjnych oraz w zakresie szeroko rozumianego prawa podatkowego w dobie kryzysu gospodarczego. </w:t>
      </w:r>
      <w:r w:rsidRPr="00414E4C">
        <w:rPr>
          <w:rFonts w:cstheme="minorHAnsi"/>
          <w:b/>
        </w:rPr>
        <w:t>Jest to nisza niezagospodarowana do tej pory ani w zakresie teorii ani praktyki, dotyczącym konferencji naukowych szkoleń i publikacji z bardzo aktualną problematyką w dobie kryzysu.</w:t>
      </w:r>
    </w:p>
    <w:p w14:paraId="69E7C3D3" w14:textId="71D8B50C" w:rsidR="00414E4C" w:rsidRPr="00414E4C" w:rsidRDefault="00414E4C" w:rsidP="00414E4C">
      <w:pPr>
        <w:ind w:firstLine="360"/>
        <w:jc w:val="both"/>
        <w:rPr>
          <w:rFonts w:cstheme="minorHAnsi"/>
        </w:rPr>
      </w:pPr>
      <w:r w:rsidRPr="00414E4C">
        <w:rPr>
          <w:rFonts w:cstheme="minorHAnsi"/>
        </w:rPr>
        <w:t xml:space="preserve">Webinarium jest skierowane do teoretyków i praktyków tj. sędziowie komisarze, syndycy,  doradcy restrukturyzacyjni, doradcy podatkowi, radcowie prawni, adwokaci, doktryna, studenci, doktoranci, komornicy, pracownicy administracji publicznej w tym KAS. </w:t>
      </w:r>
    </w:p>
    <w:p w14:paraId="420446D2" w14:textId="0EF75567" w:rsidR="00414E4C" w:rsidRDefault="00414E4C" w:rsidP="00414E4C">
      <w:pPr>
        <w:spacing w:after="0" w:line="240" w:lineRule="auto"/>
        <w:ind w:firstLine="360"/>
        <w:jc w:val="both"/>
        <w:rPr>
          <w:rFonts w:cstheme="minorHAnsi"/>
          <w:b/>
        </w:rPr>
      </w:pPr>
      <w:r w:rsidRPr="00414E4C">
        <w:rPr>
          <w:rFonts w:cstheme="minorHAnsi"/>
          <w:b/>
        </w:rPr>
        <w:t>Jednocze</w:t>
      </w:r>
      <w:r w:rsidR="00AC0A8F">
        <w:rPr>
          <w:rFonts w:cstheme="minorHAnsi"/>
          <w:b/>
        </w:rPr>
        <w:t>ś</w:t>
      </w:r>
      <w:r w:rsidRPr="00414E4C">
        <w:rPr>
          <w:rFonts w:cstheme="minorHAnsi"/>
          <w:b/>
        </w:rPr>
        <w:t xml:space="preserve">nie Webinarium to preludium do zorganizowania stacjonarnej </w:t>
      </w:r>
      <w:r>
        <w:rPr>
          <w:rFonts w:cstheme="minorHAnsi"/>
          <w:b/>
        </w:rPr>
        <w:t>Ogó</w:t>
      </w:r>
      <w:r w:rsidR="00AC0A8F">
        <w:rPr>
          <w:rFonts w:cstheme="minorHAnsi"/>
          <w:b/>
        </w:rPr>
        <w:t>l</w:t>
      </w:r>
      <w:r>
        <w:rPr>
          <w:rFonts w:cstheme="minorHAnsi"/>
          <w:b/>
        </w:rPr>
        <w:t>nopolskiej K</w:t>
      </w:r>
      <w:r w:rsidRPr="00414E4C">
        <w:rPr>
          <w:rFonts w:cstheme="minorHAnsi"/>
          <w:b/>
        </w:rPr>
        <w:t xml:space="preserve">onferencji </w:t>
      </w:r>
      <w:r>
        <w:rPr>
          <w:rFonts w:cstheme="minorHAnsi"/>
          <w:b/>
        </w:rPr>
        <w:t>N</w:t>
      </w:r>
      <w:r w:rsidRPr="00414E4C">
        <w:rPr>
          <w:rFonts w:cstheme="minorHAnsi"/>
          <w:b/>
        </w:rPr>
        <w:t>aukowej nt.  „Podatki a upadłość i restrukturyzacja” połączonej z wydaniem publikacji pokonferencyjnej, która pier</w:t>
      </w:r>
      <w:r>
        <w:rPr>
          <w:rFonts w:cstheme="minorHAnsi"/>
          <w:b/>
        </w:rPr>
        <w:t xml:space="preserve">wotnie </w:t>
      </w:r>
      <w:r w:rsidRPr="00414E4C">
        <w:rPr>
          <w:rFonts w:cstheme="minorHAnsi"/>
          <w:b/>
        </w:rPr>
        <w:t>miała się odby</w:t>
      </w:r>
      <w:r>
        <w:rPr>
          <w:rFonts w:cstheme="minorHAnsi"/>
          <w:b/>
        </w:rPr>
        <w:t>ć</w:t>
      </w:r>
      <w:r w:rsidRPr="00414E4C">
        <w:rPr>
          <w:rFonts w:cstheme="minorHAnsi"/>
          <w:b/>
        </w:rPr>
        <w:t xml:space="preserve"> 14 – 15 maja 2020 r. w Pałacu Izbicko koło Opola, a która mamy nadzieję po ustaniu epid</w:t>
      </w:r>
      <w:r>
        <w:rPr>
          <w:rFonts w:cstheme="minorHAnsi"/>
          <w:b/>
        </w:rPr>
        <w:t>e</w:t>
      </w:r>
      <w:r w:rsidRPr="00414E4C">
        <w:rPr>
          <w:rFonts w:cstheme="minorHAnsi"/>
          <w:b/>
        </w:rPr>
        <w:t xml:space="preserve">mii będzie szansą na spotkanie się, poznanie się oraz </w:t>
      </w:r>
      <w:r>
        <w:rPr>
          <w:rFonts w:cstheme="minorHAnsi"/>
          <w:b/>
        </w:rPr>
        <w:t xml:space="preserve">pogłębione </w:t>
      </w:r>
      <w:r w:rsidRPr="00414E4C">
        <w:rPr>
          <w:rFonts w:cstheme="minorHAnsi"/>
          <w:b/>
        </w:rPr>
        <w:t>omówienie problematyk</w:t>
      </w:r>
      <w:r>
        <w:rPr>
          <w:rFonts w:cstheme="minorHAnsi"/>
          <w:b/>
        </w:rPr>
        <w:t>i</w:t>
      </w:r>
      <w:r w:rsidRPr="00414E4C">
        <w:rPr>
          <w:rFonts w:cstheme="minorHAnsi"/>
          <w:b/>
        </w:rPr>
        <w:t xml:space="preserve"> oraz wymianę pierwszych doświadczeń. </w:t>
      </w:r>
    </w:p>
    <w:p w14:paraId="63A99A07" w14:textId="7C86ECFC" w:rsidR="00414E4C" w:rsidRDefault="00414E4C" w:rsidP="00414E4C">
      <w:pPr>
        <w:spacing w:after="0" w:line="240" w:lineRule="auto"/>
        <w:ind w:firstLine="360"/>
        <w:jc w:val="both"/>
        <w:rPr>
          <w:rFonts w:cstheme="minorHAnsi"/>
          <w:b/>
        </w:rPr>
      </w:pPr>
    </w:p>
    <w:p w14:paraId="5F3E75B5" w14:textId="77777777" w:rsidR="00414E4C" w:rsidRPr="00414E4C" w:rsidRDefault="00414E4C" w:rsidP="00414E4C">
      <w:pPr>
        <w:spacing w:after="0" w:line="240" w:lineRule="auto"/>
        <w:ind w:firstLine="360"/>
        <w:jc w:val="both"/>
        <w:rPr>
          <w:rFonts w:cstheme="minorHAnsi"/>
          <w:b/>
        </w:rPr>
      </w:pPr>
    </w:p>
    <w:p w14:paraId="3B64D173" w14:textId="77777777" w:rsidR="005F25EA" w:rsidRDefault="005F25EA"/>
    <w:sectPr w:rsidR="005F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2787"/>
    <w:multiLevelType w:val="hybridMultilevel"/>
    <w:tmpl w:val="0BBC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79"/>
    <w:rsid w:val="00414E4C"/>
    <w:rsid w:val="00473C56"/>
    <w:rsid w:val="005F25EA"/>
    <w:rsid w:val="006411EC"/>
    <w:rsid w:val="00AC0A8F"/>
    <w:rsid w:val="00C36B79"/>
    <w:rsid w:val="00E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B14B"/>
  <w15:chartTrackingRefBased/>
  <w15:docId w15:val="{095C984D-A560-4600-9D9C-7FADD03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E4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Stanisławiszyn</dc:creator>
  <cp:keywords/>
  <dc:description/>
  <cp:lastModifiedBy>Piotr Stanisławiszyn</cp:lastModifiedBy>
  <cp:revision>4</cp:revision>
  <dcterms:created xsi:type="dcterms:W3CDTF">2020-05-06T00:23:00Z</dcterms:created>
  <dcterms:modified xsi:type="dcterms:W3CDTF">2020-05-06T00:41:00Z</dcterms:modified>
</cp:coreProperties>
</file>